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54A" w:rsidRPr="00FD454A" w:rsidRDefault="00FD454A" w:rsidP="00FD454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D454A">
        <w:rPr>
          <w:rFonts w:ascii="Times New Roman" w:hAnsi="Times New Roman" w:cs="Times New Roman"/>
          <w:sz w:val="24"/>
          <w:szCs w:val="24"/>
        </w:rPr>
        <w:t>ПРИЛОЖЕНИЕ</w:t>
      </w:r>
      <w:bookmarkStart w:id="0" w:name="_GoBack"/>
      <w:bookmarkEnd w:id="0"/>
      <w:r w:rsidRPr="00FD454A">
        <w:rPr>
          <w:rFonts w:ascii="Times New Roman" w:hAnsi="Times New Roman" w:cs="Times New Roman"/>
          <w:sz w:val="24"/>
          <w:szCs w:val="24"/>
        </w:rPr>
        <w:t xml:space="preserve"> к Приказу от20.10.2025 №279</w:t>
      </w:r>
    </w:p>
    <w:p w:rsidR="00FD454A" w:rsidRPr="00FD454A" w:rsidRDefault="00FD454A" w:rsidP="00FD454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D454A" w:rsidRPr="00FD454A" w:rsidRDefault="00FD454A" w:rsidP="00FD45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454A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FD454A" w:rsidRPr="00FD454A" w:rsidRDefault="00FD454A" w:rsidP="00FD454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</w:rPr>
      </w:pPr>
      <w:proofErr w:type="gramStart"/>
      <w:r w:rsidRPr="00FD454A">
        <w:rPr>
          <w:b/>
        </w:rPr>
        <w:t>проведения</w:t>
      </w:r>
      <w:r w:rsidRPr="00FD454A">
        <w:rPr>
          <w:b/>
          <w:color w:val="000000"/>
        </w:rPr>
        <w:t xml:space="preserve">  информационно</w:t>
      </w:r>
      <w:proofErr w:type="gramEnd"/>
      <w:r w:rsidRPr="00FD454A">
        <w:rPr>
          <w:b/>
          <w:color w:val="000000"/>
        </w:rPr>
        <w:t>-разъяснительной работы</w:t>
      </w:r>
    </w:p>
    <w:p w:rsidR="00FD454A" w:rsidRPr="00FD454A" w:rsidRDefault="00FD454A" w:rsidP="00FD454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</w:rPr>
      </w:pPr>
      <w:r w:rsidRPr="00FD454A">
        <w:rPr>
          <w:b/>
          <w:color w:val="000000"/>
        </w:rPr>
        <w:t xml:space="preserve">по </w:t>
      </w:r>
      <w:proofErr w:type="gramStart"/>
      <w:r w:rsidRPr="00FD454A">
        <w:rPr>
          <w:b/>
          <w:color w:val="000000"/>
        </w:rPr>
        <w:t>организации  ГИА</w:t>
      </w:r>
      <w:proofErr w:type="gramEnd"/>
      <w:r w:rsidRPr="00FD454A">
        <w:rPr>
          <w:b/>
          <w:color w:val="000000"/>
        </w:rPr>
        <w:t>-9 и ГИА-11 в МОУ «</w:t>
      </w:r>
      <w:proofErr w:type="spellStart"/>
      <w:r w:rsidRPr="00FD454A">
        <w:rPr>
          <w:b/>
          <w:color w:val="000000"/>
        </w:rPr>
        <w:t>Малореченская</w:t>
      </w:r>
      <w:proofErr w:type="spellEnd"/>
      <w:r w:rsidRPr="00FD454A">
        <w:rPr>
          <w:b/>
          <w:color w:val="000000"/>
        </w:rPr>
        <w:t xml:space="preserve"> школа </w:t>
      </w:r>
      <w:proofErr w:type="spellStart"/>
      <w:r w:rsidRPr="00FD454A">
        <w:rPr>
          <w:b/>
          <w:color w:val="000000"/>
        </w:rPr>
        <w:t>им.полного</w:t>
      </w:r>
      <w:proofErr w:type="spellEnd"/>
      <w:r w:rsidRPr="00FD454A">
        <w:rPr>
          <w:b/>
          <w:color w:val="000000"/>
        </w:rPr>
        <w:t xml:space="preserve"> кавалера ордена Славы </w:t>
      </w:r>
      <w:proofErr w:type="spellStart"/>
      <w:r w:rsidRPr="00FD454A">
        <w:rPr>
          <w:b/>
          <w:color w:val="000000"/>
        </w:rPr>
        <w:t>А.А.Дижи</w:t>
      </w:r>
      <w:proofErr w:type="spellEnd"/>
      <w:r w:rsidRPr="00FD454A">
        <w:rPr>
          <w:b/>
          <w:color w:val="000000"/>
        </w:rPr>
        <w:t>» г. Алушты</w:t>
      </w:r>
    </w:p>
    <w:p w:rsidR="00FD454A" w:rsidRPr="00FD454A" w:rsidRDefault="00FD454A" w:rsidP="00FD454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</w:rPr>
      </w:pPr>
      <w:r w:rsidRPr="00FD454A">
        <w:rPr>
          <w:b/>
          <w:color w:val="000000"/>
        </w:rPr>
        <w:t xml:space="preserve"> на 2025/2026 учебный год</w:t>
      </w:r>
    </w:p>
    <w:p w:rsidR="00FD454A" w:rsidRPr="00FD454A" w:rsidRDefault="00FD454A" w:rsidP="00FD454A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4253"/>
        <w:gridCol w:w="2108"/>
        <w:gridCol w:w="2598"/>
      </w:tblGrid>
      <w:tr w:rsidR="00FD454A" w:rsidRPr="00FD454A" w:rsidTr="00FD454A">
        <w:tc>
          <w:tcPr>
            <w:tcW w:w="817" w:type="dxa"/>
          </w:tcPr>
          <w:p w:rsidR="00FD454A" w:rsidRPr="00FD454A" w:rsidRDefault="00FD454A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53" w:type="dxa"/>
          </w:tcPr>
          <w:p w:rsidR="00FD454A" w:rsidRPr="00FD454A" w:rsidRDefault="00FD454A" w:rsidP="00F37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 xml:space="preserve">          Мероприятия</w:t>
            </w:r>
          </w:p>
          <w:p w:rsidR="00FD454A" w:rsidRPr="00FD454A" w:rsidRDefault="00FD454A" w:rsidP="00F37D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</w:tcPr>
          <w:p w:rsidR="00FD454A" w:rsidRPr="00FD454A" w:rsidRDefault="00FD454A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598" w:type="dxa"/>
          </w:tcPr>
          <w:p w:rsidR="00FD454A" w:rsidRPr="00FD454A" w:rsidRDefault="00FD454A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FD454A" w:rsidRPr="00FD454A" w:rsidTr="00FD454A">
        <w:tc>
          <w:tcPr>
            <w:tcW w:w="9776" w:type="dxa"/>
            <w:gridSpan w:val="4"/>
          </w:tcPr>
          <w:p w:rsidR="00FD454A" w:rsidRPr="00FD454A" w:rsidRDefault="00FD454A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1.ИНФОРМАЦИОННО-МЕТОДИЧЕСКОЕ ОБЕСПЕЧЕНИЕ</w:t>
            </w:r>
          </w:p>
        </w:tc>
      </w:tr>
      <w:tr w:rsidR="00FD454A" w:rsidRPr="00FD454A" w:rsidTr="00FD454A">
        <w:tc>
          <w:tcPr>
            <w:tcW w:w="817" w:type="dxa"/>
          </w:tcPr>
          <w:p w:rsidR="00FD454A" w:rsidRPr="00FD454A" w:rsidRDefault="00FD454A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253" w:type="dxa"/>
          </w:tcPr>
          <w:p w:rsidR="00FD454A" w:rsidRPr="00FD454A" w:rsidRDefault="00FD454A" w:rsidP="00F37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Формирование пакетов документов для проведения ИРР</w:t>
            </w:r>
          </w:p>
        </w:tc>
        <w:tc>
          <w:tcPr>
            <w:tcW w:w="2108" w:type="dxa"/>
          </w:tcPr>
          <w:p w:rsidR="00FD454A" w:rsidRPr="00FD454A" w:rsidRDefault="00FD454A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октябрь 2025-май 2026г</w:t>
            </w:r>
          </w:p>
        </w:tc>
        <w:tc>
          <w:tcPr>
            <w:tcW w:w="2598" w:type="dxa"/>
          </w:tcPr>
          <w:p w:rsidR="00FD454A" w:rsidRPr="00FD454A" w:rsidRDefault="00FD454A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</w:tr>
      <w:tr w:rsidR="00FD454A" w:rsidRPr="00FD454A" w:rsidTr="00FD454A">
        <w:trPr>
          <w:trHeight w:val="1950"/>
        </w:trPr>
        <w:tc>
          <w:tcPr>
            <w:tcW w:w="817" w:type="dxa"/>
          </w:tcPr>
          <w:p w:rsidR="00FD454A" w:rsidRPr="00FD454A" w:rsidRDefault="00FD454A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253" w:type="dxa"/>
          </w:tcPr>
          <w:p w:rsidR="00FD454A" w:rsidRPr="00FD454A" w:rsidRDefault="00FD454A" w:rsidP="00F37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Подготовка информационных стендов по вопросам организации и проведения ГИА-9, ГИА-11, размещение информации на официальном сайте, своевременное обновление информации для всех категорий участников ГИА.</w:t>
            </w:r>
          </w:p>
        </w:tc>
        <w:tc>
          <w:tcPr>
            <w:tcW w:w="2108" w:type="dxa"/>
          </w:tcPr>
          <w:p w:rsidR="00FD454A" w:rsidRPr="00FD454A" w:rsidRDefault="00FD454A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98" w:type="dxa"/>
          </w:tcPr>
          <w:p w:rsidR="00FD454A" w:rsidRPr="00FD454A" w:rsidRDefault="00FD454A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</w:tr>
      <w:tr w:rsidR="00FD454A" w:rsidRPr="00FD454A" w:rsidTr="00FD454A">
        <w:trPr>
          <w:trHeight w:val="525"/>
        </w:trPr>
        <w:tc>
          <w:tcPr>
            <w:tcW w:w="817" w:type="dxa"/>
          </w:tcPr>
          <w:p w:rsidR="00FD454A" w:rsidRPr="00FD454A" w:rsidRDefault="00FD454A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4253" w:type="dxa"/>
          </w:tcPr>
          <w:p w:rsidR="00FD454A" w:rsidRPr="00FD454A" w:rsidRDefault="00FD454A" w:rsidP="00F37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Организация работы телефонов «горячей» линии по вопросам ГИА-9 и ГИА-11</w:t>
            </w:r>
          </w:p>
        </w:tc>
        <w:tc>
          <w:tcPr>
            <w:tcW w:w="2108" w:type="dxa"/>
          </w:tcPr>
          <w:p w:rsidR="00FD454A" w:rsidRPr="00FD454A" w:rsidRDefault="00FD454A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 xml:space="preserve">октябрь 2025-май 2026г </w:t>
            </w:r>
          </w:p>
        </w:tc>
        <w:tc>
          <w:tcPr>
            <w:tcW w:w="2598" w:type="dxa"/>
          </w:tcPr>
          <w:p w:rsidR="00FD454A" w:rsidRPr="00FD454A" w:rsidRDefault="00FD454A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</w:p>
        </w:tc>
      </w:tr>
      <w:tr w:rsidR="00FD454A" w:rsidRPr="00FD454A" w:rsidTr="00FD454A">
        <w:tc>
          <w:tcPr>
            <w:tcW w:w="9776" w:type="dxa"/>
            <w:gridSpan w:val="4"/>
          </w:tcPr>
          <w:p w:rsidR="00FD454A" w:rsidRPr="00FD454A" w:rsidRDefault="00FD454A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2.ПРОВЕДЕНИЕ ИРР</w:t>
            </w:r>
          </w:p>
        </w:tc>
      </w:tr>
      <w:tr w:rsidR="00FD454A" w:rsidRPr="00FD454A" w:rsidTr="00FD454A">
        <w:tc>
          <w:tcPr>
            <w:tcW w:w="817" w:type="dxa"/>
          </w:tcPr>
          <w:p w:rsidR="00FD454A" w:rsidRPr="00FD454A" w:rsidRDefault="00FD454A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253" w:type="dxa"/>
          </w:tcPr>
          <w:p w:rsidR="00FD454A" w:rsidRPr="00FD454A" w:rsidRDefault="00FD454A" w:rsidP="00F37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Проведение родительских собраний, классных часов индивидуальных и коллективных консультаций среди обучающихся 9 и 11 классов и их родителей (законных представителей) об особенностях ГИА в 2023/2024 учебном году (в том числе в дистанционном режиме)</w:t>
            </w:r>
          </w:p>
        </w:tc>
        <w:tc>
          <w:tcPr>
            <w:tcW w:w="2108" w:type="dxa"/>
          </w:tcPr>
          <w:p w:rsidR="00FD454A" w:rsidRPr="00FD454A" w:rsidRDefault="00FD454A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Ноябрь 2025-апрель 2026г</w:t>
            </w:r>
          </w:p>
        </w:tc>
        <w:tc>
          <w:tcPr>
            <w:tcW w:w="2598" w:type="dxa"/>
          </w:tcPr>
          <w:p w:rsidR="00FD454A" w:rsidRPr="00FD454A" w:rsidRDefault="00FD454A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УВР, классные руководители</w:t>
            </w:r>
          </w:p>
        </w:tc>
      </w:tr>
      <w:tr w:rsidR="00FD454A" w:rsidRPr="00FD454A" w:rsidTr="00FD454A">
        <w:tc>
          <w:tcPr>
            <w:tcW w:w="817" w:type="dxa"/>
          </w:tcPr>
          <w:p w:rsidR="00FD454A" w:rsidRPr="00FD454A" w:rsidRDefault="00FD454A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253" w:type="dxa"/>
          </w:tcPr>
          <w:p w:rsidR="00FD454A" w:rsidRPr="00FD454A" w:rsidRDefault="00FD454A" w:rsidP="00F37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Перечень тем для проведения родительских собраний:</w:t>
            </w:r>
          </w:p>
          <w:p w:rsidR="00FD454A" w:rsidRPr="00FD454A" w:rsidRDefault="00FD454A" w:rsidP="00F37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«Об официальных источниках информации о ГИА»</w:t>
            </w:r>
          </w:p>
          <w:p w:rsidR="00FD454A" w:rsidRPr="00FD454A" w:rsidRDefault="00FD454A" w:rsidP="00FD4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 xml:space="preserve">«Об особенностях проведения итогового сочинения(изложения), итогового собеседования по русскому </w:t>
            </w:r>
            <w:proofErr w:type="gramStart"/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языку  в</w:t>
            </w:r>
            <w:proofErr w:type="gramEnd"/>
            <w:r w:rsidRPr="00FD454A">
              <w:rPr>
                <w:rFonts w:ascii="Times New Roman" w:hAnsi="Times New Roman" w:cs="Times New Roman"/>
                <w:sz w:val="24"/>
                <w:szCs w:val="24"/>
              </w:rPr>
              <w:t xml:space="preserve"> 2024 </w:t>
            </w:r>
            <w:proofErr w:type="spellStart"/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уч.году</w:t>
            </w:r>
            <w:proofErr w:type="spellEnd"/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D454A" w:rsidRPr="00FD454A" w:rsidRDefault="00FD454A" w:rsidP="00FD4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«Об особенностях регистрации на ГИА в 2024 году»</w:t>
            </w:r>
          </w:p>
          <w:p w:rsidR="00FD454A" w:rsidRPr="00FD454A" w:rsidRDefault="00FD454A" w:rsidP="00FD4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«Права и обязанности участников ГИА»</w:t>
            </w:r>
          </w:p>
          <w:p w:rsidR="00FD454A" w:rsidRPr="00FD454A" w:rsidRDefault="00FD454A" w:rsidP="00FD4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«Порядок подачи и рассмотрения апелляций»</w:t>
            </w:r>
          </w:p>
          <w:p w:rsidR="00FD454A" w:rsidRPr="00FD454A" w:rsidRDefault="00FD454A" w:rsidP="00FD4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«О мерах административной ответственности»</w:t>
            </w:r>
          </w:p>
        </w:tc>
        <w:tc>
          <w:tcPr>
            <w:tcW w:w="2108" w:type="dxa"/>
          </w:tcPr>
          <w:p w:rsidR="00FD454A" w:rsidRPr="00FD454A" w:rsidRDefault="00FD454A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Ноябрь 2025-ноябрь 2026г</w:t>
            </w:r>
          </w:p>
        </w:tc>
        <w:tc>
          <w:tcPr>
            <w:tcW w:w="2598" w:type="dxa"/>
          </w:tcPr>
          <w:p w:rsidR="00FD454A" w:rsidRPr="00FD454A" w:rsidRDefault="00FD454A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УВР, классные руководители</w:t>
            </w:r>
          </w:p>
        </w:tc>
      </w:tr>
      <w:tr w:rsidR="00FD454A" w:rsidRPr="00FD454A" w:rsidTr="00FD454A">
        <w:tc>
          <w:tcPr>
            <w:tcW w:w="817" w:type="dxa"/>
          </w:tcPr>
          <w:p w:rsidR="00FD454A" w:rsidRPr="00FD454A" w:rsidRDefault="00FD454A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4253" w:type="dxa"/>
          </w:tcPr>
          <w:p w:rsidR="00FD454A" w:rsidRPr="00FD454A" w:rsidRDefault="00FD454A" w:rsidP="00F37D4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Перечень тем для проведения родительских собраний и классных часов</w:t>
            </w:r>
          </w:p>
          <w:p w:rsidR="00FD454A" w:rsidRPr="00FD454A" w:rsidRDefault="00FD454A" w:rsidP="00F37D45">
            <w:pPr>
              <w:suppressAutoHyphens/>
              <w:rPr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b/>
                <w:sz w:val="24"/>
                <w:szCs w:val="24"/>
              </w:rPr>
              <w:t>«Об официальных источниках информации о ГИА»</w:t>
            </w: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hyperlink r:id="rId5" w:history="1">
              <w:r w:rsidRPr="00FD454A">
                <w:rPr>
                  <w:rStyle w:val="a5"/>
                  <w:rFonts w:ascii="Times New Roman" w:hAnsi="Times New Roman" w:cs="Times New Roman"/>
                  <w:color w:val="000000"/>
                  <w:sz w:val="24"/>
                  <w:szCs w:val="24"/>
                </w:rPr>
                <w:t>http://ege-crimea.ru</w:t>
              </w:r>
            </w:hyperlink>
            <w:r w:rsidRPr="00FD4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hyperlink r:id="rId6" w:history="1">
              <w:r w:rsidRPr="00FD454A">
                <w:rPr>
                  <w:rStyle w:val="a5"/>
                  <w:rFonts w:ascii="Times New Roman" w:hAnsi="Times New Roman" w:cs="Times New Roman"/>
                  <w:color w:val="000000"/>
                  <w:sz w:val="24"/>
                  <w:szCs w:val="24"/>
                </w:rPr>
                <w:t>http://www.rustest.ru</w:t>
              </w:r>
            </w:hyperlink>
            <w:r w:rsidRPr="00FD4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hyperlink r:id="rId7" w:history="1">
              <w:r w:rsidRPr="00FD454A">
                <w:rPr>
                  <w:rStyle w:val="a5"/>
                  <w:rFonts w:ascii="Times New Roman" w:hAnsi="Times New Roman" w:cs="Times New Roman"/>
                  <w:color w:val="000000"/>
                  <w:sz w:val="24"/>
                  <w:szCs w:val="24"/>
                </w:rPr>
                <w:t>http://www.fipi.ru</w:t>
              </w:r>
            </w:hyperlink>
            <w:r w:rsidRPr="00FD4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FD454A">
              <w:rPr>
                <w:color w:val="000000"/>
                <w:sz w:val="24"/>
                <w:szCs w:val="24"/>
              </w:rPr>
              <w:t xml:space="preserve"> </w:t>
            </w:r>
            <w:hyperlink r:id="rId8" w:history="1">
              <w:r w:rsidRPr="00FD454A">
                <w:rPr>
                  <w:rStyle w:val="a5"/>
                  <w:color w:val="000000"/>
                  <w:sz w:val="24"/>
                  <w:szCs w:val="24"/>
                </w:rPr>
                <w:t>http://www.obrnadzor.gov.ru</w:t>
              </w:r>
            </w:hyperlink>
            <w:r w:rsidRPr="00FD454A">
              <w:rPr>
                <w:color w:val="000000"/>
                <w:sz w:val="24"/>
                <w:szCs w:val="24"/>
              </w:rPr>
              <w:t xml:space="preserve">, </w:t>
            </w:r>
            <w:hyperlink r:id="rId9" w:history="1">
              <w:r w:rsidRPr="00FD454A">
                <w:rPr>
                  <w:rStyle w:val="a5"/>
                  <w:color w:val="000000"/>
                  <w:sz w:val="24"/>
                  <w:szCs w:val="24"/>
                </w:rPr>
                <w:t>http://ege.edu.ru/</w:t>
              </w:r>
            </w:hyperlink>
            <w:r w:rsidRPr="00FD454A">
              <w:rPr>
                <w:color w:val="000000"/>
                <w:sz w:val="24"/>
                <w:szCs w:val="24"/>
              </w:rPr>
              <w:t xml:space="preserve">, </w:t>
            </w:r>
            <w:hyperlink r:id="rId10" w:history="1">
              <w:r w:rsidRPr="00FD454A">
                <w:rPr>
                  <w:rStyle w:val="a5"/>
                  <w:color w:val="000000"/>
                  <w:sz w:val="24"/>
                  <w:szCs w:val="24"/>
                </w:rPr>
                <w:t>http://gia.edu.ru/</w:t>
              </w:r>
            </w:hyperlink>
            <w:r w:rsidRPr="00FD454A">
              <w:rPr>
                <w:sz w:val="24"/>
                <w:szCs w:val="24"/>
              </w:rPr>
              <w:t>);</w:t>
            </w:r>
          </w:p>
          <w:p w:rsidR="00FD454A" w:rsidRPr="00FD454A" w:rsidRDefault="00FD454A" w:rsidP="00F37D4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«Об особенностях проведения итогового сочинения (изложения)/итогового собеседования по русскому языку в 2026 году» </w:t>
            </w: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(даты проведения, порядок проведения и порядок проверки, сроки и места регистрации, информирование о результатах);</w:t>
            </w:r>
          </w:p>
          <w:p w:rsidR="00FD454A" w:rsidRPr="00FD454A" w:rsidRDefault="00FD454A" w:rsidP="00F37D4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b/>
                <w:sz w:val="24"/>
                <w:szCs w:val="24"/>
              </w:rPr>
              <w:t>«Об особенностях регистрации на ГИА в 2026 году»</w:t>
            </w: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 xml:space="preserve"> (места, сроки и порядок подачи заявления на участие в ГИА);</w:t>
            </w:r>
          </w:p>
          <w:p w:rsidR="00FD454A" w:rsidRPr="00FD454A" w:rsidRDefault="00FD454A" w:rsidP="00F37D4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b/>
                <w:sz w:val="24"/>
                <w:szCs w:val="24"/>
              </w:rPr>
              <w:t>«Об особенностях ГИА в 2026 году»</w:t>
            </w: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 xml:space="preserve">  (формы ГИА, сроки и продолжительность экзаменов, места проведения экзаменов, перечень запрещенных и допустимых средств в пунктах проведения экзаменов, особенности организации ГИА для участников с ограниченными возможностями здоровья);</w:t>
            </w:r>
            <w:r w:rsidRPr="00FD45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«Об осознанном выборе предметов для прохождения ГИА» </w:t>
            </w: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 xml:space="preserve">(о важности выбора предметов естественно-научного направления и о возможности поступления в ведущие образовательные организации страны; о значимости таких предметов как математика профильного уровня, физика и информатика при выборе дальнейшей жизненной траектории; о </w:t>
            </w:r>
            <w:r w:rsidRPr="00FD45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популяризации инженерных специальностей);</w:t>
            </w:r>
          </w:p>
          <w:p w:rsidR="00FD454A" w:rsidRPr="00FD454A" w:rsidRDefault="00FD454A" w:rsidP="00F37D4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b/>
                <w:sz w:val="24"/>
                <w:szCs w:val="24"/>
              </w:rPr>
              <w:t>«Права и обязанности участников ГИА»</w:t>
            </w: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 xml:space="preserve"> (права и обязанности участников ГИА в пунктах проведения экзаменов, последствия нарушения Порядка проведения ГИА участниками экзаменов, порядок ознакомления с результатами ГИА);</w:t>
            </w:r>
          </w:p>
          <w:p w:rsidR="00FD454A" w:rsidRPr="00FD454A" w:rsidRDefault="00FD454A" w:rsidP="00F37D4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b/>
                <w:sz w:val="24"/>
                <w:szCs w:val="24"/>
              </w:rPr>
              <w:t>«Порядок подачи и рассмотрения апелляций»</w:t>
            </w: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 xml:space="preserve"> (виды апелляций, сроки и порядок подачи апелляций о нарушении порядка проведения ГИА, о несогласии с выставленными баллами);</w:t>
            </w:r>
          </w:p>
          <w:p w:rsidR="00FD454A" w:rsidRPr="00FD454A" w:rsidRDefault="00FD454A" w:rsidP="00FD454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D454A">
              <w:rPr>
                <w:rFonts w:ascii="Times New Roman" w:hAnsi="Times New Roman" w:cs="Times New Roman"/>
                <w:b/>
                <w:sz w:val="24"/>
                <w:szCs w:val="24"/>
              </w:rPr>
              <w:t>О мерах административной ответственности</w:t>
            </w: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, предусмотренных ч. 4 ст. 19.30 Кодекса Российской Федерации об административных правонарушениях за нарушения Порядка проведения государственной итоговой аттестации по образовательным программам среднего общего образования»</w:t>
            </w:r>
          </w:p>
        </w:tc>
        <w:tc>
          <w:tcPr>
            <w:tcW w:w="2108" w:type="dxa"/>
          </w:tcPr>
          <w:p w:rsidR="00FD454A" w:rsidRPr="00FD454A" w:rsidRDefault="00FD454A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Ноябрь 2025-май 2026г</w:t>
            </w:r>
          </w:p>
        </w:tc>
        <w:tc>
          <w:tcPr>
            <w:tcW w:w="2598" w:type="dxa"/>
          </w:tcPr>
          <w:p w:rsidR="00FD454A" w:rsidRPr="00FD454A" w:rsidRDefault="00FD454A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УВР, классные руководители, учителя-предметники</w:t>
            </w:r>
          </w:p>
        </w:tc>
      </w:tr>
      <w:tr w:rsidR="00FD454A" w:rsidRPr="00FD454A" w:rsidTr="00FD454A">
        <w:tc>
          <w:tcPr>
            <w:tcW w:w="817" w:type="dxa"/>
          </w:tcPr>
          <w:p w:rsidR="00FD454A" w:rsidRPr="00FD454A" w:rsidRDefault="00FD454A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4253" w:type="dxa"/>
          </w:tcPr>
          <w:p w:rsidR="00FD454A" w:rsidRPr="00FD454A" w:rsidRDefault="00FD454A" w:rsidP="00F37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Психологическая подготовка выпускников к проведению ГИА, оказание консультативной помощи.</w:t>
            </w:r>
          </w:p>
        </w:tc>
        <w:tc>
          <w:tcPr>
            <w:tcW w:w="2108" w:type="dxa"/>
          </w:tcPr>
          <w:p w:rsidR="00FD454A" w:rsidRPr="00FD454A" w:rsidRDefault="00FD454A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октябрь 2025-июнь 2026г</w:t>
            </w:r>
          </w:p>
        </w:tc>
        <w:tc>
          <w:tcPr>
            <w:tcW w:w="2598" w:type="dxa"/>
          </w:tcPr>
          <w:p w:rsidR="00FD454A" w:rsidRPr="00FD454A" w:rsidRDefault="00FD454A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FD454A" w:rsidRPr="00FD454A" w:rsidTr="00FD454A">
        <w:tc>
          <w:tcPr>
            <w:tcW w:w="817" w:type="dxa"/>
          </w:tcPr>
          <w:p w:rsidR="00FD454A" w:rsidRPr="00FD454A" w:rsidRDefault="00FD454A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253" w:type="dxa"/>
          </w:tcPr>
          <w:p w:rsidR="00FD454A" w:rsidRPr="00FD454A" w:rsidRDefault="00FD454A" w:rsidP="00FD45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Ознакомление под подпись с Памятками:</w:t>
            </w:r>
          </w:p>
          <w:p w:rsidR="00FD454A" w:rsidRPr="00FD454A" w:rsidRDefault="00FD454A" w:rsidP="00FD45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- по проведению ГИА;</w:t>
            </w:r>
          </w:p>
          <w:p w:rsidR="00FD454A" w:rsidRPr="00FD454A" w:rsidRDefault="00FD454A" w:rsidP="00FD45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- о мерах административной ответственности за нарушение Порядка проведения ГИА</w:t>
            </w:r>
          </w:p>
        </w:tc>
        <w:tc>
          <w:tcPr>
            <w:tcW w:w="2108" w:type="dxa"/>
          </w:tcPr>
          <w:p w:rsidR="00FD454A" w:rsidRPr="00FD454A" w:rsidRDefault="00FD454A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Март-апрель2026</w:t>
            </w:r>
          </w:p>
        </w:tc>
        <w:tc>
          <w:tcPr>
            <w:tcW w:w="2598" w:type="dxa"/>
          </w:tcPr>
          <w:p w:rsidR="00FD454A" w:rsidRPr="00FD454A" w:rsidRDefault="00FD454A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54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УВР, классные руководители,</w:t>
            </w:r>
          </w:p>
        </w:tc>
      </w:tr>
    </w:tbl>
    <w:p w:rsidR="00FD454A" w:rsidRDefault="00FD454A" w:rsidP="00FD45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63263" w:rsidRDefault="00F63263" w:rsidP="00FD45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63263" w:rsidRDefault="00F63263" w:rsidP="00FD45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63263" w:rsidRDefault="00F63263" w:rsidP="00FD45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63263" w:rsidRDefault="00F63263" w:rsidP="00FD45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63263" w:rsidRDefault="00F63263" w:rsidP="00FD45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63263" w:rsidRDefault="00F63263" w:rsidP="00FD45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63263" w:rsidRDefault="00F63263" w:rsidP="00FD45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63263" w:rsidRDefault="00F63263" w:rsidP="00FD45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63263" w:rsidRDefault="00F63263" w:rsidP="00FD45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63263" w:rsidRDefault="00F63263" w:rsidP="00FD45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63263" w:rsidRPr="00FD454A" w:rsidRDefault="00F63263" w:rsidP="00FD45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63263" w:rsidRPr="008B0A50" w:rsidRDefault="00F63263" w:rsidP="00F63263">
      <w:pPr>
        <w:spacing w:after="0"/>
        <w:ind w:left="680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</w:t>
      </w:r>
      <w:r w:rsidRPr="008B0A50">
        <w:rPr>
          <w:rFonts w:ascii="Times New Roman" w:hAnsi="Times New Roman" w:cs="Times New Roman"/>
          <w:sz w:val="20"/>
          <w:szCs w:val="20"/>
        </w:rPr>
        <w:t xml:space="preserve">2 к приказу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F63263" w:rsidRPr="008B0A50" w:rsidRDefault="00F63263" w:rsidP="00F63263">
      <w:pPr>
        <w:spacing w:after="0"/>
        <w:ind w:left="680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20 октября 2025</w:t>
      </w:r>
      <w:r w:rsidRPr="008B0A50">
        <w:rPr>
          <w:rFonts w:ascii="Times New Roman" w:hAnsi="Times New Roman" w:cs="Times New Roman"/>
          <w:sz w:val="20"/>
          <w:szCs w:val="20"/>
        </w:rPr>
        <w:t>г. №</w:t>
      </w:r>
      <w:r>
        <w:rPr>
          <w:rFonts w:ascii="Times New Roman" w:hAnsi="Times New Roman" w:cs="Times New Roman"/>
          <w:sz w:val="20"/>
          <w:szCs w:val="20"/>
        </w:rPr>
        <w:t>279</w:t>
      </w:r>
    </w:p>
    <w:p w:rsidR="00F63263" w:rsidRPr="003C51E7" w:rsidRDefault="00F63263" w:rsidP="00F63263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51E7">
        <w:rPr>
          <w:rFonts w:ascii="Times New Roman" w:hAnsi="Times New Roman" w:cs="Times New Roman"/>
          <w:b/>
          <w:color w:val="000000"/>
          <w:sz w:val="28"/>
          <w:szCs w:val="28"/>
        </w:rPr>
        <w:t>ПЛАН</w:t>
      </w:r>
    </w:p>
    <w:p w:rsidR="00F63263" w:rsidRDefault="00F63263" w:rsidP="00F6326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  <w:r w:rsidRPr="003C51E7">
        <w:rPr>
          <w:b/>
          <w:color w:val="000000"/>
          <w:sz w:val="28"/>
          <w:szCs w:val="28"/>
        </w:rPr>
        <w:t>проведения информационно-разъяснительной работы по организации процед</w:t>
      </w:r>
      <w:r>
        <w:rPr>
          <w:b/>
          <w:color w:val="000000"/>
          <w:sz w:val="28"/>
          <w:szCs w:val="28"/>
        </w:rPr>
        <w:t xml:space="preserve">ур оценки качества </w:t>
      </w:r>
      <w:proofErr w:type="gramStart"/>
      <w:r>
        <w:rPr>
          <w:b/>
          <w:color w:val="000000"/>
          <w:sz w:val="28"/>
          <w:szCs w:val="28"/>
        </w:rPr>
        <w:t xml:space="preserve">образования </w:t>
      </w:r>
      <w:r>
        <w:rPr>
          <w:b/>
          <w:color w:val="000000"/>
        </w:rPr>
        <w:t xml:space="preserve"> </w:t>
      </w:r>
      <w:r w:rsidRPr="00B705EB">
        <w:rPr>
          <w:b/>
          <w:color w:val="000000"/>
          <w:sz w:val="28"/>
          <w:szCs w:val="28"/>
        </w:rPr>
        <w:t>в</w:t>
      </w:r>
      <w:proofErr w:type="gramEnd"/>
      <w:r w:rsidRPr="00B705EB">
        <w:rPr>
          <w:b/>
          <w:color w:val="000000"/>
          <w:sz w:val="28"/>
          <w:szCs w:val="28"/>
        </w:rPr>
        <w:t xml:space="preserve"> МОУ «</w:t>
      </w:r>
      <w:proofErr w:type="spellStart"/>
      <w:r w:rsidRPr="00B705EB">
        <w:rPr>
          <w:b/>
          <w:color w:val="000000"/>
          <w:sz w:val="28"/>
          <w:szCs w:val="28"/>
        </w:rPr>
        <w:t>Малореченс</w:t>
      </w:r>
      <w:r>
        <w:rPr>
          <w:b/>
          <w:color w:val="000000"/>
          <w:sz w:val="28"/>
          <w:szCs w:val="28"/>
        </w:rPr>
        <w:t>кая</w:t>
      </w:r>
      <w:proofErr w:type="spellEnd"/>
      <w:r>
        <w:rPr>
          <w:b/>
          <w:color w:val="000000"/>
          <w:sz w:val="28"/>
          <w:szCs w:val="28"/>
        </w:rPr>
        <w:t xml:space="preserve"> школа» </w:t>
      </w:r>
      <w:proofErr w:type="spellStart"/>
      <w:r>
        <w:rPr>
          <w:b/>
          <w:color w:val="000000"/>
          <w:sz w:val="28"/>
          <w:szCs w:val="28"/>
        </w:rPr>
        <w:t>им.полного</w:t>
      </w:r>
      <w:proofErr w:type="spellEnd"/>
      <w:r>
        <w:rPr>
          <w:b/>
          <w:color w:val="000000"/>
          <w:sz w:val="28"/>
          <w:szCs w:val="28"/>
        </w:rPr>
        <w:t xml:space="preserve"> кавалера ордена Славы </w:t>
      </w:r>
      <w:proofErr w:type="spellStart"/>
      <w:r>
        <w:rPr>
          <w:b/>
          <w:color w:val="000000"/>
          <w:sz w:val="28"/>
          <w:szCs w:val="28"/>
        </w:rPr>
        <w:t>А.А.Дижи</w:t>
      </w:r>
      <w:proofErr w:type="spellEnd"/>
      <w:r>
        <w:rPr>
          <w:b/>
          <w:color w:val="000000"/>
          <w:sz w:val="28"/>
          <w:szCs w:val="28"/>
        </w:rPr>
        <w:t>» г. Алушты</w:t>
      </w:r>
    </w:p>
    <w:p w:rsidR="00F63263" w:rsidRPr="00B705EB" w:rsidRDefault="00F63263" w:rsidP="00F6326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на 2025/2026</w:t>
      </w:r>
      <w:r w:rsidRPr="00B705EB">
        <w:rPr>
          <w:b/>
          <w:color w:val="000000"/>
          <w:sz w:val="28"/>
          <w:szCs w:val="28"/>
        </w:rPr>
        <w:t xml:space="preserve"> учебный год</w:t>
      </w:r>
    </w:p>
    <w:p w:rsidR="00F63263" w:rsidRPr="007F3F97" w:rsidRDefault="00F63263" w:rsidP="00F6326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tbl>
      <w:tblPr>
        <w:tblW w:w="94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4993"/>
        <w:gridCol w:w="1167"/>
        <w:gridCol w:w="2598"/>
      </w:tblGrid>
      <w:tr w:rsidR="00F63263" w:rsidRPr="003C51E7" w:rsidTr="00F37D45">
        <w:trPr>
          <w:trHeight w:val="630"/>
        </w:trPr>
        <w:tc>
          <w:tcPr>
            <w:tcW w:w="686" w:type="dxa"/>
            <w:shd w:val="clear" w:color="auto" w:fill="auto"/>
            <w:vAlign w:val="center"/>
          </w:tcPr>
          <w:p w:rsidR="00F63263" w:rsidRPr="003C51E7" w:rsidRDefault="00F63263" w:rsidP="00F37D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993" w:type="dxa"/>
            <w:shd w:val="clear" w:color="auto" w:fill="auto"/>
            <w:vAlign w:val="center"/>
          </w:tcPr>
          <w:p w:rsidR="00F63263" w:rsidRPr="003C51E7" w:rsidRDefault="00F63263" w:rsidP="00F37D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F63263" w:rsidRPr="003C51E7" w:rsidRDefault="00F63263" w:rsidP="00F37D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598" w:type="dxa"/>
            <w:shd w:val="clear" w:color="auto" w:fill="auto"/>
            <w:vAlign w:val="center"/>
          </w:tcPr>
          <w:p w:rsidR="00F63263" w:rsidRPr="003C51E7" w:rsidRDefault="00F63263" w:rsidP="00F37D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F63263" w:rsidRPr="003C51E7" w:rsidTr="00F37D45">
        <w:trPr>
          <w:trHeight w:val="210"/>
        </w:trPr>
        <w:tc>
          <w:tcPr>
            <w:tcW w:w="9444" w:type="dxa"/>
            <w:gridSpan w:val="4"/>
            <w:shd w:val="clear" w:color="auto" w:fill="auto"/>
            <w:vAlign w:val="center"/>
          </w:tcPr>
          <w:p w:rsidR="00F63263" w:rsidRPr="003C51E7" w:rsidRDefault="00F63263" w:rsidP="00F6326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ИНФОРМАЦИОННО-МЕТОДИЧЕСКОЕ ОБЕСПЕЧЕНИЕ ИРР</w:t>
            </w:r>
          </w:p>
        </w:tc>
      </w:tr>
      <w:tr w:rsidR="00F63263" w:rsidRPr="003C51E7" w:rsidTr="00F37D45">
        <w:trPr>
          <w:trHeight w:val="970"/>
        </w:trPr>
        <w:tc>
          <w:tcPr>
            <w:tcW w:w="686" w:type="dxa"/>
            <w:shd w:val="clear" w:color="auto" w:fill="auto"/>
            <w:vAlign w:val="center"/>
          </w:tcPr>
          <w:p w:rsidR="00F63263" w:rsidRPr="003C51E7" w:rsidRDefault="00F63263" w:rsidP="00F37D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b/>
                <w:sz w:val="24"/>
                <w:szCs w:val="24"/>
              </w:rPr>
              <w:t>1.1</w:t>
            </w:r>
          </w:p>
        </w:tc>
        <w:tc>
          <w:tcPr>
            <w:tcW w:w="4993" w:type="dxa"/>
            <w:shd w:val="clear" w:color="auto" w:fill="auto"/>
          </w:tcPr>
          <w:p w:rsidR="00F63263" w:rsidRPr="003C51E7" w:rsidRDefault="00F63263" w:rsidP="00F37D4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пакета документов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51E7">
              <w:rPr>
                <w:rFonts w:ascii="Times New Roman" w:hAnsi="Times New Roman" w:cs="Times New Roman"/>
                <w:sz w:val="24"/>
                <w:szCs w:val="24"/>
              </w:rPr>
              <w:t xml:space="preserve">для проведения ИРР по вопросам проведения процедур </w:t>
            </w:r>
            <w:r w:rsidRPr="003C51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оценки качества образования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F63263" w:rsidRPr="003C51E7" w:rsidRDefault="00F63263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2025 - май 2026</w:t>
            </w:r>
          </w:p>
        </w:tc>
        <w:tc>
          <w:tcPr>
            <w:tcW w:w="2598" w:type="dxa"/>
            <w:shd w:val="clear" w:color="auto" w:fill="auto"/>
            <w:vAlign w:val="center"/>
          </w:tcPr>
          <w:p w:rsidR="00F63263" w:rsidRPr="003C51E7" w:rsidRDefault="00F63263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УВР </w:t>
            </w:r>
          </w:p>
        </w:tc>
      </w:tr>
      <w:tr w:rsidR="00F63263" w:rsidRPr="003C51E7" w:rsidTr="00F37D45">
        <w:trPr>
          <w:trHeight w:val="1021"/>
        </w:trPr>
        <w:tc>
          <w:tcPr>
            <w:tcW w:w="686" w:type="dxa"/>
            <w:shd w:val="clear" w:color="auto" w:fill="auto"/>
            <w:vAlign w:val="center"/>
          </w:tcPr>
          <w:p w:rsidR="00F63263" w:rsidRPr="003C51E7" w:rsidRDefault="00F63263" w:rsidP="00F37D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</w:p>
        </w:tc>
        <w:tc>
          <w:tcPr>
            <w:tcW w:w="4993" w:type="dxa"/>
            <w:shd w:val="clear" w:color="auto" w:fill="auto"/>
          </w:tcPr>
          <w:p w:rsidR="00F63263" w:rsidRPr="003C51E7" w:rsidRDefault="00F63263" w:rsidP="00F37D4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телефонов «горячей линии» по вопросам проведения процедур </w:t>
            </w:r>
            <w:r w:rsidRPr="003C51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оценки качества образования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F63263" w:rsidRPr="003C51E7" w:rsidRDefault="00F63263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98" w:type="dxa"/>
            <w:shd w:val="clear" w:color="auto" w:fill="auto"/>
          </w:tcPr>
          <w:p w:rsidR="00F63263" w:rsidRDefault="00F63263" w:rsidP="00F37D45">
            <w:r w:rsidRPr="0097109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УВР </w:t>
            </w:r>
          </w:p>
        </w:tc>
      </w:tr>
      <w:tr w:rsidR="00F63263" w:rsidRPr="003C51E7" w:rsidTr="00F37D45">
        <w:trPr>
          <w:trHeight w:val="2077"/>
        </w:trPr>
        <w:tc>
          <w:tcPr>
            <w:tcW w:w="686" w:type="dxa"/>
            <w:shd w:val="clear" w:color="auto" w:fill="auto"/>
            <w:vAlign w:val="center"/>
          </w:tcPr>
          <w:p w:rsidR="00F63263" w:rsidRPr="003C51E7" w:rsidRDefault="00F63263" w:rsidP="00F37D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</w:p>
        </w:tc>
        <w:tc>
          <w:tcPr>
            <w:tcW w:w="4993" w:type="dxa"/>
            <w:shd w:val="clear" w:color="auto" w:fill="auto"/>
          </w:tcPr>
          <w:p w:rsidR="00F63263" w:rsidRPr="003C51E7" w:rsidRDefault="00F63263" w:rsidP="00F37D4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sz w:val="24"/>
                <w:szCs w:val="24"/>
              </w:rPr>
              <w:t>Информационный обмен с использованием Федеральной информационной системы оценки качества образования (ФИС ОКО) через личные кабинеты региональных, муниципальных и школьных координаторов, в которых размещается актуальная информация о ходе проведения процедур оценки качества образования, инструктивные и методические материалы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F63263" w:rsidRPr="003C51E7" w:rsidRDefault="00F63263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98" w:type="dxa"/>
            <w:shd w:val="clear" w:color="auto" w:fill="auto"/>
          </w:tcPr>
          <w:p w:rsidR="00F63263" w:rsidRDefault="00F63263" w:rsidP="00F37D45">
            <w:r w:rsidRPr="0097109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УВР </w:t>
            </w:r>
          </w:p>
        </w:tc>
      </w:tr>
      <w:tr w:rsidR="00F63263" w:rsidRPr="003C51E7" w:rsidTr="00F37D45">
        <w:trPr>
          <w:trHeight w:val="1505"/>
        </w:trPr>
        <w:tc>
          <w:tcPr>
            <w:tcW w:w="686" w:type="dxa"/>
            <w:shd w:val="clear" w:color="auto" w:fill="auto"/>
            <w:vAlign w:val="center"/>
          </w:tcPr>
          <w:p w:rsidR="00F63263" w:rsidRPr="003C51E7" w:rsidRDefault="00F63263" w:rsidP="00F37D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b/>
                <w:sz w:val="24"/>
                <w:szCs w:val="24"/>
              </w:rPr>
              <w:t>1.4</w:t>
            </w:r>
          </w:p>
        </w:tc>
        <w:tc>
          <w:tcPr>
            <w:tcW w:w="4993" w:type="dxa"/>
            <w:shd w:val="clear" w:color="auto" w:fill="auto"/>
          </w:tcPr>
          <w:p w:rsidR="00F63263" w:rsidRPr="003C51E7" w:rsidRDefault="00F63263" w:rsidP="00F37D4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по вопросам организации, проведения и анализа результатов процедур оценки качества образования на информационных стендах,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официальном сайте</w:t>
            </w:r>
            <w:r w:rsidRPr="003C51E7">
              <w:rPr>
                <w:rFonts w:ascii="Times New Roman" w:hAnsi="Times New Roman" w:cs="Times New Roman"/>
                <w:sz w:val="24"/>
                <w:szCs w:val="24"/>
              </w:rPr>
              <w:t xml:space="preserve">, своевременное обновление информационных ресурсов 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F63263" w:rsidRPr="003C51E7" w:rsidRDefault="00F63263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98" w:type="dxa"/>
            <w:shd w:val="clear" w:color="auto" w:fill="auto"/>
          </w:tcPr>
          <w:p w:rsidR="00F63263" w:rsidRDefault="00F63263" w:rsidP="00F37D45">
            <w:r w:rsidRPr="00CE013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E01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за работу с сайтом</w:t>
            </w:r>
          </w:p>
        </w:tc>
      </w:tr>
      <w:tr w:rsidR="00F63263" w:rsidRPr="003C51E7" w:rsidTr="00F37D45">
        <w:trPr>
          <w:trHeight w:val="1073"/>
        </w:trPr>
        <w:tc>
          <w:tcPr>
            <w:tcW w:w="686" w:type="dxa"/>
            <w:shd w:val="clear" w:color="auto" w:fill="auto"/>
            <w:vAlign w:val="center"/>
          </w:tcPr>
          <w:p w:rsidR="00F63263" w:rsidRPr="003C51E7" w:rsidRDefault="00F63263" w:rsidP="00F37D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b/>
                <w:sz w:val="24"/>
                <w:szCs w:val="24"/>
              </w:rPr>
              <w:t>1.5</w:t>
            </w:r>
          </w:p>
        </w:tc>
        <w:tc>
          <w:tcPr>
            <w:tcW w:w="4993" w:type="dxa"/>
            <w:shd w:val="clear" w:color="auto" w:fill="auto"/>
          </w:tcPr>
          <w:p w:rsidR="00F63263" w:rsidRPr="003C51E7" w:rsidRDefault="00F63263" w:rsidP="00F37D4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sz w:val="24"/>
                <w:szCs w:val="24"/>
              </w:rPr>
              <w:t>Организация работы разделов официальных сайтов по вопросам проведения процедур оценки качества образования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F63263" w:rsidRPr="003C51E7" w:rsidRDefault="00F63263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98" w:type="dxa"/>
            <w:shd w:val="clear" w:color="auto" w:fill="auto"/>
          </w:tcPr>
          <w:p w:rsidR="00F63263" w:rsidRDefault="00F63263" w:rsidP="00F37D45">
            <w:r w:rsidRPr="00CE0135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УВР </w:t>
            </w:r>
          </w:p>
        </w:tc>
      </w:tr>
      <w:tr w:rsidR="00F63263" w:rsidRPr="003C51E7" w:rsidTr="00F37D45">
        <w:trPr>
          <w:trHeight w:val="712"/>
        </w:trPr>
        <w:tc>
          <w:tcPr>
            <w:tcW w:w="686" w:type="dxa"/>
            <w:shd w:val="clear" w:color="auto" w:fill="auto"/>
            <w:vAlign w:val="center"/>
          </w:tcPr>
          <w:p w:rsidR="00F63263" w:rsidRPr="003C51E7" w:rsidRDefault="00F63263" w:rsidP="00F37D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b/>
                <w:sz w:val="24"/>
                <w:szCs w:val="24"/>
              </w:rPr>
              <w:t>1.6</w:t>
            </w:r>
          </w:p>
        </w:tc>
        <w:tc>
          <w:tcPr>
            <w:tcW w:w="4993" w:type="dxa"/>
            <w:shd w:val="clear" w:color="auto" w:fill="auto"/>
          </w:tcPr>
          <w:p w:rsidR="00F63263" w:rsidRPr="003C51E7" w:rsidRDefault="00F63263" w:rsidP="00F37D4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sz w:val="24"/>
                <w:szCs w:val="24"/>
              </w:rPr>
              <w:t>Освещение в муниципальных и региональных средствах массовой информации вопросов организации и проведения процедур оценки качества образования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F63263" w:rsidRPr="003C51E7" w:rsidRDefault="00F63263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98" w:type="dxa"/>
            <w:shd w:val="clear" w:color="auto" w:fill="auto"/>
          </w:tcPr>
          <w:p w:rsidR="00F63263" w:rsidRDefault="00F63263" w:rsidP="00F37D45">
            <w:r w:rsidRPr="00CE0135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УВР </w:t>
            </w:r>
          </w:p>
        </w:tc>
      </w:tr>
      <w:tr w:rsidR="00F63263" w:rsidRPr="003C51E7" w:rsidTr="00F37D45">
        <w:trPr>
          <w:trHeight w:val="210"/>
        </w:trPr>
        <w:tc>
          <w:tcPr>
            <w:tcW w:w="9444" w:type="dxa"/>
            <w:gridSpan w:val="4"/>
            <w:shd w:val="clear" w:color="auto" w:fill="auto"/>
            <w:vAlign w:val="center"/>
          </w:tcPr>
          <w:p w:rsidR="00F63263" w:rsidRPr="003C51E7" w:rsidRDefault="00F63263" w:rsidP="00F6326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ИРР</w:t>
            </w:r>
          </w:p>
        </w:tc>
      </w:tr>
      <w:tr w:rsidR="00F63263" w:rsidRPr="003C51E7" w:rsidTr="00F37D45">
        <w:trPr>
          <w:trHeight w:val="1505"/>
        </w:trPr>
        <w:tc>
          <w:tcPr>
            <w:tcW w:w="686" w:type="dxa"/>
            <w:shd w:val="clear" w:color="auto" w:fill="auto"/>
            <w:vAlign w:val="center"/>
          </w:tcPr>
          <w:p w:rsidR="00F63263" w:rsidRPr="003C51E7" w:rsidRDefault="00F63263" w:rsidP="00F37D4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2.1</w:t>
            </w:r>
          </w:p>
        </w:tc>
        <w:tc>
          <w:tcPr>
            <w:tcW w:w="4993" w:type="dxa"/>
            <w:shd w:val="clear" w:color="auto" w:fill="auto"/>
          </w:tcPr>
          <w:p w:rsidR="00F63263" w:rsidRPr="003C51E7" w:rsidRDefault="00F63263" w:rsidP="00F37D4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sz w:val="24"/>
                <w:szCs w:val="24"/>
              </w:rPr>
              <w:t>Размещение актуальных нормативных правовых актов, регламентирующих проведение процедур 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енки качества образования в 2025/2026 учебном году на официальном сайте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F63263" w:rsidRPr="003C51E7" w:rsidRDefault="00F63263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F63263" w:rsidRPr="003C51E7" w:rsidRDefault="00F63263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98" w:type="dxa"/>
            <w:shd w:val="clear" w:color="auto" w:fill="auto"/>
          </w:tcPr>
          <w:p w:rsidR="00F63263" w:rsidRDefault="00F63263" w:rsidP="00F37D45">
            <w:r w:rsidRPr="00057D3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57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за работу с сайтом</w:t>
            </w:r>
          </w:p>
        </w:tc>
      </w:tr>
      <w:tr w:rsidR="00F63263" w:rsidRPr="003C51E7" w:rsidTr="00F37D45">
        <w:trPr>
          <w:trHeight w:val="1599"/>
        </w:trPr>
        <w:tc>
          <w:tcPr>
            <w:tcW w:w="686" w:type="dxa"/>
            <w:shd w:val="clear" w:color="auto" w:fill="auto"/>
            <w:vAlign w:val="center"/>
          </w:tcPr>
          <w:p w:rsidR="00F63263" w:rsidRPr="003C51E7" w:rsidRDefault="00F63263" w:rsidP="00F37D4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b/>
                <w:sz w:val="24"/>
                <w:szCs w:val="24"/>
              </w:rPr>
              <w:t>2.2</w:t>
            </w:r>
          </w:p>
        </w:tc>
        <w:tc>
          <w:tcPr>
            <w:tcW w:w="4993" w:type="dxa"/>
            <w:shd w:val="clear" w:color="auto" w:fill="auto"/>
          </w:tcPr>
          <w:p w:rsidR="00F63263" w:rsidRPr="003C51E7" w:rsidRDefault="00F63263" w:rsidP="00F37D4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Своевременное обновление информации по вопросам проведения </w:t>
            </w:r>
            <w:r w:rsidRPr="003C51E7">
              <w:rPr>
                <w:rFonts w:ascii="Times New Roman" w:hAnsi="Times New Roman" w:cs="Times New Roman"/>
                <w:sz w:val="24"/>
                <w:szCs w:val="24"/>
              </w:rPr>
              <w:t xml:space="preserve">процедур оценки качества образования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2025/2026</w:t>
            </w:r>
            <w:r w:rsidRPr="003C5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учебн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 году на стендах и официальном сайте</w:t>
            </w:r>
            <w:r w:rsidRPr="003C5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(по мере поступления новых информационно-разъяснительных, наглядных и методических материалов).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F63263" w:rsidRPr="003C51E7" w:rsidRDefault="00F63263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F63263" w:rsidRPr="003C51E7" w:rsidRDefault="00F63263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98" w:type="dxa"/>
            <w:shd w:val="clear" w:color="auto" w:fill="auto"/>
          </w:tcPr>
          <w:p w:rsidR="00F63263" w:rsidRDefault="00F63263" w:rsidP="00F37D45">
            <w:r w:rsidRPr="00057D3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57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за работу с сайтом</w:t>
            </w:r>
          </w:p>
        </w:tc>
      </w:tr>
      <w:tr w:rsidR="00F63263" w:rsidRPr="003C51E7" w:rsidTr="00F37D45">
        <w:trPr>
          <w:trHeight w:val="1085"/>
        </w:trPr>
        <w:tc>
          <w:tcPr>
            <w:tcW w:w="686" w:type="dxa"/>
            <w:shd w:val="clear" w:color="auto" w:fill="auto"/>
            <w:vAlign w:val="center"/>
          </w:tcPr>
          <w:p w:rsidR="00F63263" w:rsidRPr="003C51E7" w:rsidRDefault="00F63263" w:rsidP="00F37D4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b/>
                <w:sz w:val="24"/>
                <w:szCs w:val="24"/>
              </w:rPr>
              <w:t>2.3</w:t>
            </w:r>
          </w:p>
        </w:tc>
        <w:tc>
          <w:tcPr>
            <w:tcW w:w="4993" w:type="dxa"/>
            <w:shd w:val="clear" w:color="auto" w:fill="auto"/>
          </w:tcPr>
          <w:p w:rsidR="00F63263" w:rsidRPr="003C51E7" w:rsidRDefault="00F63263" w:rsidP="00F37D4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sz w:val="24"/>
                <w:szCs w:val="24"/>
              </w:rPr>
              <w:t>Включение в тематику родительских собраний информации о проведении процедур оценки качества образования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F63263" w:rsidRPr="003C51E7" w:rsidRDefault="00F63263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F63263" w:rsidRPr="003C51E7" w:rsidRDefault="00F63263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98" w:type="dxa"/>
            <w:shd w:val="clear" w:color="auto" w:fill="auto"/>
          </w:tcPr>
          <w:p w:rsidR="00F63263" w:rsidRDefault="00F63263" w:rsidP="00F37D45">
            <w:r w:rsidRPr="00057D3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УВР </w:t>
            </w:r>
          </w:p>
        </w:tc>
      </w:tr>
      <w:tr w:rsidR="00F63263" w:rsidRPr="003C51E7" w:rsidTr="00F37D45">
        <w:trPr>
          <w:trHeight w:val="1288"/>
        </w:trPr>
        <w:tc>
          <w:tcPr>
            <w:tcW w:w="686" w:type="dxa"/>
            <w:shd w:val="clear" w:color="auto" w:fill="auto"/>
            <w:vAlign w:val="center"/>
          </w:tcPr>
          <w:p w:rsidR="00F63263" w:rsidRPr="003C51E7" w:rsidRDefault="00F63263" w:rsidP="00F37D4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b/>
                <w:sz w:val="24"/>
                <w:szCs w:val="24"/>
              </w:rPr>
              <w:t>2.4</w:t>
            </w:r>
          </w:p>
        </w:tc>
        <w:tc>
          <w:tcPr>
            <w:tcW w:w="4993" w:type="dxa"/>
            <w:shd w:val="clear" w:color="auto" w:fill="auto"/>
          </w:tcPr>
          <w:p w:rsidR="00F63263" w:rsidRPr="003C51E7" w:rsidRDefault="00F63263" w:rsidP="00F37D4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информационных листков об особенностях проведения процедур 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енки качества образования в 2025/2026</w:t>
            </w:r>
            <w:r w:rsidRPr="003C51E7">
              <w:rPr>
                <w:rFonts w:ascii="Times New Roman" w:hAnsi="Times New Roman" w:cs="Times New Roman"/>
                <w:sz w:val="24"/>
                <w:szCs w:val="24"/>
              </w:rPr>
              <w:t xml:space="preserve"> учебном году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F63263" w:rsidRPr="003C51E7" w:rsidRDefault="00F63263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2025 -июнь 2026</w:t>
            </w:r>
          </w:p>
        </w:tc>
        <w:tc>
          <w:tcPr>
            <w:tcW w:w="2598" w:type="dxa"/>
            <w:shd w:val="clear" w:color="auto" w:fill="auto"/>
          </w:tcPr>
          <w:p w:rsidR="00F63263" w:rsidRDefault="00F63263" w:rsidP="00F37D45">
            <w:r w:rsidRPr="004E6813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УВР </w:t>
            </w:r>
          </w:p>
        </w:tc>
      </w:tr>
      <w:tr w:rsidR="00F63263" w:rsidRPr="003C51E7" w:rsidTr="00F37D45">
        <w:trPr>
          <w:trHeight w:val="1505"/>
        </w:trPr>
        <w:tc>
          <w:tcPr>
            <w:tcW w:w="686" w:type="dxa"/>
            <w:shd w:val="clear" w:color="auto" w:fill="auto"/>
            <w:vAlign w:val="center"/>
          </w:tcPr>
          <w:p w:rsidR="00F63263" w:rsidRPr="003C51E7" w:rsidRDefault="00F63263" w:rsidP="00F37D4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b/>
                <w:sz w:val="24"/>
                <w:szCs w:val="24"/>
              </w:rPr>
              <w:t>2.5</w:t>
            </w:r>
          </w:p>
        </w:tc>
        <w:tc>
          <w:tcPr>
            <w:tcW w:w="4993" w:type="dxa"/>
            <w:shd w:val="clear" w:color="auto" w:fill="auto"/>
          </w:tcPr>
          <w:p w:rsidR="00F63263" w:rsidRPr="003C51E7" w:rsidRDefault="00F63263" w:rsidP="00F37D4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3C51E7">
              <w:rPr>
                <w:rFonts w:ascii="Times New Roman" w:hAnsi="Times New Roman" w:cs="Times New Roman"/>
                <w:sz w:val="24"/>
                <w:szCs w:val="24"/>
              </w:rPr>
              <w:t xml:space="preserve"> селекторных совещаний по вопросам организации и проведения процедур 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енки качества образования в 2025/2026</w:t>
            </w:r>
            <w:r w:rsidRPr="003C51E7">
              <w:rPr>
                <w:rFonts w:ascii="Times New Roman" w:hAnsi="Times New Roman" w:cs="Times New Roman"/>
                <w:sz w:val="24"/>
                <w:szCs w:val="24"/>
              </w:rPr>
              <w:t xml:space="preserve"> учебном году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F63263" w:rsidRPr="003C51E7" w:rsidRDefault="00F63263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98" w:type="dxa"/>
            <w:shd w:val="clear" w:color="auto" w:fill="auto"/>
          </w:tcPr>
          <w:p w:rsidR="00F63263" w:rsidRDefault="00F63263" w:rsidP="00F37D45">
            <w:r w:rsidRPr="004E6813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УВР </w:t>
            </w:r>
          </w:p>
        </w:tc>
      </w:tr>
      <w:tr w:rsidR="00F63263" w:rsidRPr="003C51E7" w:rsidTr="00F37D45">
        <w:trPr>
          <w:trHeight w:val="1079"/>
        </w:trPr>
        <w:tc>
          <w:tcPr>
            <w:tcW w:w="686" w:type="dxa"/>
            <w:shd w:val="clear" w:color="auto" w:fill="auto"/>
            <w:vAlign w:val="center"/>
          </w:tcPr>
          <w:p w:rsidR="00F63263" w:rsidRPr="003C51E7" w:rsidRDefault="00F63263" w:rsidP="00F37D4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b/>
                <w:sz w:val="24"/>
                <w:szCs w:val="24"/>
              </w:rPr>
              <w:t>2.5</w:t>
            </w:r>
          </w:p>
        </w:tc>
        <w:tc>
          <w:tcPr>
            <w:tcW w:w="4993" w:type="dxa"/>
            <w:shd w:val="clear" w:color="auto" w:fill="auto"/>
          </w:tcPr>
          <w:p w:rsidR="00F63263" w:rsidRPr="003C51E7" w:rsidRDefault="00F63263" w:rsidP="00F37D4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sz w:val="24"/>
                <w:szCs w:val="24"/>
              </w:rPr>
              <w:t>Ведение на официальных сайтах рубрики «Часто задаваемые вопросы»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F63263" w:rsidRPr="003C51E7" w:rsidRDefault="00F63263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98" w:type="dxa"/>
            <w:shd w:val="clear" w:color="auto" w:fill="auto"/>
          </w:tcPr>
          <w:p w:rsidR="00F63263" w:rsidRDefault="00F63263" w:rsidP="00F37D45">
            <w:r w:rsidRPr="004E6813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УВР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за работу с сайтом</w:t>
            </w:r>
          </w:p>
        </w:tc>
      </w:tr>
      <w:tr w:rsidR="00F63263" w:rsidRPr="003C51E7" w:rsidTr="00F37D45">
        <w:trPr>
          <w:trHeight w:val="911"/>
        </w:trPr>
        <w:tc>
          <w:tcPr>
            <w:tcW w:w="686" w:type="dxa"/>
            <w:shd w:val="clear" w:color="auto" w:fill="auto"/>
            <w:vAlign w:val="center"/>
          </w:tcPr>
          <w:p w:rsidR="00F63263" w:rsidRPr="003C51E7" w:rsidRDefault="00F63263" w:rsidP="00F37D4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b/>
                <w:sz w:val="24"/>
                <w:szCs w:val="24"/>
              </w:rPr>
              <w:t>2.6</w:t>
            </w:r>
          </w:p>
        </w:tc>
        <w:tc>
          <w:tcPr>
            <w:tcW w:w="4993" w:type="dxa"/>
            <w:shd w:val="clear" w:color="auto" w:fill="auto"/>
          </w:tcPr>
          <w:p w:rsidR="00F63263" w:rsidRPr="003C51E7" w:rsidRDefault="00F63263" w:rsidP="00F37D4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sz w:val="24"/>
                <w:szCs w:val="24"/>
              </w:rPr>
              <w:t>Освещение в средствах массовой информации вопросов подготовки и проведения процедур оценки качества образования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F63263" w:rsidRPr="003C51E7" w:rsidRDefault="00F63263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98" w:type="dxa"/>
            <w:shd w:val="clear" w:color="auto" w:fill="auto"/>
          </w:tcPr>
          <w:p w:rsidR="00F63263" w:rsidRDefault="00F63263" w:rsidP="00F37D45">
            <w:r w:rsidRPr="004E6813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УВР </w:t>
            </w:r>
          </w:p>
        </w:tc>
      </w:tr>
      <w:tr w:rsidR="00F63263" w:rsidRPr="003C51E7" w:rsidTr="00F37D45">
        <w:trPr>
          <w:trHeight w:val="885"/>
        </w:trPr>
        <w:tc>
          <w:tcPr>
            <w:tcW w:w="686" w:type="dxa"/>
            <w:shd w:val="clear" w:color="auto" w:fill="auto"/>
            <w:vAlign w:val="center"/>
          </w:tcPr>
          <w:p w:rsidR="00F63263" w:rsidRPr="003C51E7" w:rsidRDefault="00F63263" w:rsidP="00F37D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b/>
                <w:sz w:val="24"/>
                <w:szCs w:val="24"/>
              </w:rPr>
              <w:t>2.7</w:t>
            </w:r>
          </w:p>
        </w:tc>
        <w:tc>
          <w:tcPr>
            <w:tcW w:w="4993" w:type="dxa"/>
            <w:shd w:val="clear" w:color="auto" w:fill="auto"/>
          </w:tcPr>
          <w:p w:rsidR="00F63263" w:rsidRPr="003C51E7" w:rsidRDefault="00F63263" w:rsidP="00F37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на сайте</w:t>
            </w:r>
            <w:r w:rsidRPr="003C51E7">
              <w:rPr>
                <w:rFonts w:ascii="Times New Roman" w:hAnsi="Times New Roman" w:cs="Times New Roman"/>
                <w:sz w:val="24"/>
                <w:szCs w:val="24"/>
              </w:rPr>
              <w:t xml:space="preserve"> ОО единого для ОО Графика проведения оценочных процедур в виде электронного документа 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F63263" w:rsidRPr="003C51E7" w:rsidRDefault="00F63263" w:rsidP="00F37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2025, январь 2026</w:t>
            </w:r>
          </w:p>
        </w:tc>
        <w:tc>
          <w:tcPr>
            <w:tcW w:w="2598" w:type="dxa"/>
            <w:shd w:val="clear" w:color="auto" w:fill="auto"/>
          </w:tcPr>
          <w:p w:rsidR="00F63263" w:rsidRDefault="00F63263" w:rsidP="00F37D45">
            <w:r w:rsidRPr="0010362B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036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за работу с сайтом</w:t>
            </w:r>
          </w:p>
        </w:tc>
      </w:tr>
      <w:tr w:rsidR="00F63263" w:rsidRPr="003C51E7" w:rsidTr="00F37D45">
        <w:trPr>
          <w:trHeight w:val="1505"/>
        </w:trPr>
        <w:tc>
          <w:tcPr>
            <w:tcW w:w="68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63263" w:rsidRPr="003C51E7" w:rsidRDefault="00F63263" w:rsidP="00F37D45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b/>
                <w:sz w:val="24"/>
                <w:szCs w:val="24"/>
              </w:rPr>
              <w:t>2.8</w:t>
            </w:r>
          </w:p>
        </w:tc>
        <w:tc>
          <w:tcPr>
            <w:tcW w:w="4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263" w:rsidRPr="003C51E7" w:rsidRDefault="00F63263" w:rsidP="00F37D4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C51E7">
              <w:rPr>
                <w:rFonts w:ascii="Times New Roman" w:hAnsi="Times New Roman" w:cs="Times New Roman"/>
                <w:sz w:val="24"/>
                <w:szCs w:val="24"/>
              </w:rPr>
              <w:t>Подготовка и размещение информационно-статистических и аналитических материалов по результатам проведенных процедур оценки качества образования, адресных рекомендаций по 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зультатам анализа на официальном сайте</w:t>
            </w:r>
            <w:r w:rsidRPr="003C5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263" w:rsidRPr="003C51E7" w:rsidRDefault="00F63263" w:rsidP="00F37D45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Июнь-июль 2026</w:t>
            </w:r>
          </w:p>
        </w:tc>
        <w:tc>
          <w:tcPr>
            <w:tcW w:w="2598" w:type="dxa"/>
            <w:tcBorders>
              <w:left w:val="single" w:sz="4" w:space="0" w:color="auto"/>
            </w:tcBorders>
            <w:shd w:val="clear" w:color="auto" w:fill="auto"/>
          </w:tcPr>
          <w:p w:rsidR="00F63263" w:rsidRDefault="00F63263" w:rsidP="00F37D45">
            <w:pPr>
              <w:spacing w:after="0" w:line="240" w:lineRule="auto"/>
            </w:pPr>
            <w:r w:rsidRPr="0010362B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УВР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ответственный за работу с сайтом</w:t>
            </w:r>
          </w:p>
        </w:tc>
      </w:tr>
    </w:tbl>
    <w:p w:rsidR="00F63263" w:rsidRPr="003C51E7" w:rsidRDefault="00F63263" w:rsidP="00F63263">
      <w:pPr>
        <w:rPr>
          <w:rFonts w:ascii="Times New Roman" w:hAnsi="Times New Roman" w:cs="Times New Roman"/>
          <w:sz w:val="24"/>
          <w:szCs w:val="24"/>
        </w:rPr>
      </w:pPr>
      <w:r w:rsidRPr="003C51E7">
        <w:rPr>
          <w:rFonts w:ascii="Times New Roman" w:hAnsi="Times New Roman" w:cs="Times New Roman"/>
          <w:sz w:val="24"/>
          <w:szCs w:val="24"/>
        </w:rPr>
        <w:tab/>
      </w:r>
    </w:p>
    <w:p w:rsidR="00F63263" w:rsidRPr="003C51E7" w:rsidRDefault="00F63263" w:rsidP="00F6326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13E9A" w:rsidRPr="00FD454A" w:rsidRDefault="00713E9A" w:rsidP="00FD454A">
      <w:pPr>
        <w:rPr>
          <w:sz w:val="24"/>
          <w:szCs w:val="24"/>
        </w:rPr>
      </w:pPr>
    </w:p>
    <w:sectPr w:rsidR="00713E9A" w:rsidRPr="00FD454A" w:rsidSect="00FD454A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E92836"/>
    <w:multiLevelType w:val="hybridMultilevel"/>
    <w:tmpl w:val="2E167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54A"/>
    <w:rsid w:val="00713E9A"/>
    <w:rsid w:val="00F63263"/>
    <w:rsid w:val="00FD4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51AEF"/>
  <w15:chartTrackingRefBased/>
  <w15:docId w15:val="{A8DABF24-891D-4978-98CC-82EA98343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54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4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D4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FD45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rnadzor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ipi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ustest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ege-crimea.ru" TargetMode="External"/><Relationship Id="rId10" Type="http://schemas.openxmlformats.org/officeDocument/2006/relationships/hyperlink" Target="http://gia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ge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1162</Words>
  <Characters>6628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2025-11-24T11:34:00Z</dcterms:created>
  <dcterms:modified xsi:type="dcterms:W3CDTF">2025-11-24T11:38:00Z</dcterms:modified>
</cp:coreProperties>
</file>